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C6" w:rsidRPr="006D2DF5" w:rsidRDefault="009D6B1A">
      <w:pPr>
        <w:rPr>
          <w:sz w:val="24"/>
          <w:szCs w:val="24"/>
        </w:rPr>
      </w:pPr>
      <w:r w:rsidRPr="006D2DF5">
        <w:rPr>
          <w:sz w:val="24"/>
          <w:szCs w:val="24"/>
        </w:rPr>
        <w:t>2-1 Notes</w:t>
      </w:r>
    </w:p>
    <w:p w:rsidR="009D6B1A" w:rsidRPr="006D2DF5" w:rsidRDefault="009D6B1A" w:rsidP="009D6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DF5">
        <w:rPr>
          <w:sz w:val="24"/>
          <w:szCs w:val="24"/>
        </w:rPr>
        <w:t>Egyptians settled along the Nile River. They drank, bathed, cooked and cleaned from it.</w:t>
      </w:r>
    </w:p>
    <w:p w:rsidR="009D6B1A" w:rsidRPr="006D2DF5" w:rsidRDefault="009D6B1A" w:rsidP="009D6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DF5">
        <w:rPr>
          <w:sz w:val="24"/>
          <w:szCs w:val="24"/>
        </w:rPr>
        <w:t xml:space="preserve">The Nile River is the LONGEST </w:t>
      </w:r>
      <w:proofErr w:type="gramStart"/>
      <w:r w:rsidRPr="006D2DF5">
        <w:rPr>
          <w:sz w:val="24"/>
          <w:szCs w:val="24"/>
        </w:rPr>
        <w:t>river</w:t>
      </w:r>
      <w:proofErr w:type="gramEnd"/>
      <w:r w:rsidRPr="006D2DF5">
        <w:rPr>
          <w:sz w:val="24"/>
          <w:szCs w:val="24"/>
        </w:rPr>
        <w:t xml:space="preserve"> in the world. It is over 4000 miles long.</w:t>
      </w:r>
    </w:p>
    <w:p w:rsidR="009D6B1A" w:rsidRPr="006D2DF5" w:rsidRDefault="009D6B1A" w:rsidP="009D6B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2DF5">
        <w:rPr>
          <w:sz w:val="24"/>
          <w:szCs w:val="24"/>
        </w:rPr>
        <w:t>Egypt  had natural geographic boundaries to protect it from invasion:</w:t>
      </w:r>
    </w:p>
    <w:p w:rsidR="009D6B1A" w:rsidRPr="006D2DF5" w:rsidRDefault="009D6B1A" w:rsidP="009D6B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DF5">
        <w:rPr>
          <w:sz w:val="24"/>
          <w:szCs w:val="24"/>
        </w:rPr>
        <w:t>Cataracts – wild rapids in the river</w:t>
      </w:r>
    </w:p>
    <w:p w:rsidR="009D6B1A" w:rsidRPr="006D2DF5" w:rsidRDefault="009D6B1A" w:rsidP="009D6B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DF5">
        <w:rPr>
          <w:sz w:val="24"/>
          <w:szCs w:val="24"/>
        </w:rPr>
        <w:t xml:space="preserve">Deserts on either side of the river, like the Sahara – the largest desert in the </w:t>
      </w:r>
      <w:bookmarkStart w:id="0" w:name="_GoBack"/>
      <w:bookmarkEnd w:id="0"/>
      <w:r w:rsidRPr="006D2DF5">
        <w:rPr>
          <w:sz w:val="24"/>
          <w:szCs w:val="24"/>
        </w:rPr>
        <w:t>world.</w:t>
      </w:r>
    </w:p>
    <w:p w:rsidR="009D6B1A" w:rsidRPr="006D2DF5" w:rsidRDefault="009D6B1A" w:rsidP="009D6B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2DF5">
        <w:rPr>
          <w:sz w:val="24"/>
          <w:szCs w:val="24"/>
        </w:rPr>
        <w:t>Delta – an area of fertile soil at the mouth of the river – its marshes protected Egypt by not allowing ships to dock.</w:t>
      </w:r>
    </w:p>
    <w:p w:rsidR="009D6B1A" w:rsidRPr="006D2DF5" w:rsidRDefault="009D6B1A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>The Nile floods were gentle and dependable, leaving behind rich fertile black mud.</w:t>
      </w:r>
    </w:p>
    <w:p w:rsidR="009D6B1A" w:rsidRPr="006D2DF5" w:rsidRDefault="009D6B1A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 xml:space="preserve">The Egyptians called the black land </w:t>
      </w:r>
      <w:proofErr w:type="spellStart"/>
      <w:r w:rsidRPr="006D2DF5">
        <w:rPr>
          <w:sz w:val="24"/>
          <w:szCs w:val="24"/>
        </w:rPr>
        <w:t>Kemet</w:t>
      </w:r>
      <w:proofErr w:type="spellEnd"/>
      <w:r w:rsidRPr="006D2DF5">
        <w:rPr>
          <w:sz w:val="24"/>
          <w:szCs w:val="24"/>
        </w:rPr>
        <w:t>, “the Black Land”.</w:t>
      </w:r>
    </w:p>
    <w:p w:rsidR="009D6B1A" w:rsidRPr="006D2DF5" w:rsidRDefault="009D6B1A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>Egyptians used the Nile to become successful farmers, growing wheat, barley and flax.</w:t>
      </w:r>
    </w:p>
    <w:p w:rsidR="009D6B1A" w:rsidRPr="006D2DF5" w:rsidRDefault="009D6B1A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>Papyrus – a reed that grew along the Nile and was used to make baskets, sandals, rafts and later paper.</w:t>
      </w:r>
    </w:p>
    <w:p w:rsidR="009D6B1A" w:rsidRPr="006D2DF5" w:rsidRDefault="009D6B1A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>Hieroglyphics – Egyptian writing of pictures and symbols to represent words and sounds.</w:t>
      </w:r>
    </w:p>
    <w:p w:rsidR="006D2DF5" w:rsidRPr="006D2DF5" w:rsidRDefault="006D2DF5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6D2DF5">
        <w:rPr>
          <w:sz w:val="24"/>
          <w:szCs w:val="24"/>
        </w:rPr>
        <w:t>Narmer</w:t>
      </w:r>
      <w:proofErr w:type="spellEnd"/>
      <w:r w:rsidRPr="006D2DF5">
        <w:rPr>
          <w:sz w:val="24"/>
          <w:szCs w:val="24"/>
        </w:rPr>
        <w:t xml:space="preserve"> also known as Menes united the Upper and Lower kingdoms into one --- he ruled ALL of Egypt.</w:t>
      </w:r>
    </w:p>
    <w:p w:rsidR="006D2DF5" w:rsidRPr="006D2DF5" w:rsidRDefault="006D2DF5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>Egypt was ruled by a dynasty ---- a line of rulers from one family – father to son to grandson and so on.</w:t>
      </w:r>
    </w:p>
    <w:p w:rsidR="006D2DF5" w:rsidRPr="006D2DF5" w:rsidRDefault="006D2DF5" w:rsidP="009D6B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DF5">
        <w:rPr>
          <w:sz w:val="24"/>
          <w:szCs w:val="24"/>
        </w:rPr>
        <w:t>Most Egyptians lived in small one room houses with flat rooftops where they talked, played games and slept.</w:t>
      </w:r>
    </w:p>
    <w:sectPr w:rsidR="006D2DF5" w:rsidRPr="006D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5742"/>
    <w:multiLevelType w:val="hybridMultilevel"/>
    <w:tmpl w:val="78B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71CD"/>
    <w:multiLevelType w:val="hybridMultilevel"/>
    <w:tmpl w:val="F1247C24"/>
    <w:lvl w:ilvl="0" w:tplc="CA164D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94651"/>
    <w:multiLevelType w:val="hybridMultilevel"/>
    <w:tmpl w:val="C2E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A"/>
    <w:rsid w:val="002A4BC6"/>
    <w:rsid w:val="006D2DF5"/>
    <w:rsid w:val="009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522F0-F71F-4F1D-AFB1-62B9DFCC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2013-09-12T15:03:00Z</dcterms:created>
  <dcterms:modified xsi:type="dcterms:W3CDTF">2013-09-12T15:03:00Z</dcterms:modified>
</cp:coreProperties>
</file>