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AA" w:rsidRDefault="00AF3EAA">
      <w:pPr>
        <w:rPr>
          <w:sz w:val="24"/>
          <w:szCs w:val="24"/>
        </w:rPr>
      </w:pPr>
    </w:p>
    <w:p w:rsidR="00A82969" w:rsidRDefault="00A82969">
      <w:pPr>
        <w:rPr>
          <w:sz w:val="24"/>
          <w:szCs w:val="24"/>
        </w:rPr>
      </w:pPr>
    </w:p>
    <w:p w:rsidR="00A82969" w:rsidRDefault="00A82969">
      <w:pPr>
        <w:rPr>
          <w:sz w:val="24"/>
          <w:szCs w:val="24"/>
        </w:rPr>
      </w:pPr>
      <w:r>
        <w:rPr>
          <w:sz w:val="24"/>
          <w:szCs w:val="24"/>
        </w:rPr>
        <w:t>16-3 Notes</w:t>
      </w:r>
    </w:p>
    <w:p w:rsidR="00E30444" w:rsidRPr="00E30444" w:rsidRDefault="00E30444" w:rsidP="00E304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by one the people of Western Europe took to the seas to find a sea trade route to Asia. The first were the Portuguese.</w:t>
      </w:r>
    </w:p>
    <w:p w:rsidR="00A82969" w:rsidRDefault="00E30444" w:rsidP="00A829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were the Spanish who sent </w:t>
      </w:r>
      <w:r w:rsidR="00A82969">
        <w:rPr>
          <w:sz w:val="24"/>
          <w:szCs w:val="24"/>
        </w:rPr>
        <w:t>C</w:t>
      </w:r>
      <w:r>
        <w:rPr>
          <w:sz w:val="24"/>
          <w:szCs w:val="24"/>
        </w:rPr>
        <w:t>hristopher Columbus,</w:t>
      </w:r>
      <w:r w:rsidR="00A82969">
        <w:rPr>
          <w:sz w:val="24"/>
          <w:szCs w:val="24"/>
        </w:rPr>
        <w:t xml:space="preserve"> an Italian sea captain who thought he could reach Asia </w:t>
      </w:r>
      <w:r>
        <w:rPr>
          <w:sz w:val="24"/>
          <w:szCs w:val="24"/>
        </w:rPr>
        <w:t>by sailing west. In 1492 he landed on the</w:t>
      </w:r>
      <w:r w:rsidR="00A82969">
        <w:rPr>
          <w:sz w:val="24"/>
          <w:szCs w:val="24"/>
        </w:rPr>
        <w:t xml:space="preserve"> island </w:t>
      </w:r>
      <w:r>
        <w:rPr>
          <w:sz w:val="24"/>
          <w:szCs w:val="24"/>
        </w:rPr>
        <w:t xml:space="preserve">of Hispaniola </w:t>
      </w:r>
      <w:r w:rsidR="00A82969">
        <w:rPr>
          <w:sz w:val="24"/>
          <w:szCs w:val="24"/>
        </w:rPr>
        <w:t>in the Caribbean Sea discovering the Americas.</w:t>
      </w:r>
    </w:p>
    <w:p w:rsidR="00A82969" w:rsidRDefault="00E30444" w:rsidP="00A829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Columbus’s second voyage to the Americas, he took conquistadors, </w:t>
      </w:r>
      <w:r w:rsidR="00A82969">
        <w:rPr>
          <w:sz w:val="24"/>
          <w:szCs w:val="24"/>
        </w:rPr>
        <w:t xml:space="preserve">soldier-explorers </w:t>
      </w:r>
      <w:r>
        <w:rPr>
          <w:sz w:val="24"/>
          <w:szCs w:val="24"/>
        </w:rPr>
        <w:t>who claimed the land for Spain.</w:t>
      </w:r>
    </w:p>
    <w:p w:rsidR="00E30444" w:rsidRPr="00E30444" w:rsidRDefault="00E30444" w:rsidP="00E30444">
      <w:pPr>
        <w:rPr>
          <w:sz w:val="24"/>
          <w:szCs w:val="24"/>
        </w:rPr>
      </w:pPr>
      <w:r>
        <w:rPr>
          <w:sz w:val="24"/>
          <w:szCs w:val="24"/>
        </w:rPr>
        <w:t>Defeating the Aztec</w:t>
      </w:r>
    </w:p>
    <w:p w:rsidR="00E30444" w:rsidRDefault="00E30444" w:rsidP="00A829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Hernan Cortes, a</w:t>
      </w:r>
      <w:r w:rsidR="00A82969">
        <w:rPr>
          <w:sz w:val="24"/>
          <w:szCs w:val="24"/>
        </w:rPr>
        <w:t xml:space="preserve"> conquistador</w:t>
      </w:r>
      <w:r>
        <w:rPr>
          <w:sz w:val="24"/>
          <w:szCs w:val="24"/>
        </w:rPr>
        <w:t xml:space="preserve"> from Spain defeated Montezuma II and the Aztec with guns, horses and an epidemic. An epidemic is a disease that spreads quickly. The diseases, smallpox and measles killed more Aztecs that the Spanish swords. </w:t>
      </w:r>
    </w:p>
    <w:p w:rsidR="00A82969" w:rsidRDefault="00E30444" w:rsidP="00A829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Cortes had another weapon, </w:t>
      </w:r>
      <w:proofErr w:type="spellStart"/>
      <w:r>
        <w:rPr>
          <w:sz w:val="24"/>
          <w:szCs w:val="24"/>
        </w:rPr>
        <w:t>Malintzin</w:t>
      </w:r>
      <w:proofErr w:type="spellEnd"/>
      <w:r>
        <w:rPr>
          <w:sz w:val="24"/>
          <w:szCs w:val="24"/>
        </w:rPr>
        <w:t>, a Mayan woman who was his</w:t>
      </w:r>
      <w:r w:rsidR="00A82969">
        <w:rPr>
          <w:sz w:val="24"/>
          <w:szCs w:val="24"/>
        </w:rPr>
        <w:t xml:space="preserve"> transl</w:t>
      </w:r>
      <w:r>
        <w:rPr>
          <w:sz w:val="24"/>
          <w:szCs w:val="24"/>
        </w:rPr>
        <w:t>ator.</w:t>
      </w:r>
    </w:p>
    <w:p w:rsidR="00E30444" w:rsidRDefault="00E30444" w:rsidP="00E304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Montezuma did not attack the invading Spaniards, because he thought Cortes was a god.</w:t>
      </w:r>
    </w:p>
    <w:p w:rsidR="00E30444" w:rsidRDefault="00E30444" w:rsidP="00E30444">
      <w:pPr>
        <w:rPr>
          <w:sz w:val="24"/>
          <w:szCs w:val="24"/>
        </w:rPr>
      </w:pPr>
      <w:r>
        <w:rPr>
          <w:sz w:val="24"/>
          <w:szCs w:val="24"/>
        </w:rPr>
        <w:t>Defeating the Inca</w:t>
      </w:r>
    </w:p>
    <w:p w:rsidR="00E30444" w:rsidRPr="00E30444" w:rsidRDefault="00E30444" w:rsidP="00E304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Looking for a golden, Balboa led a band of soldiers across the jungle covered mountains of present-day Panama. He found the Pacific Ocean, but not the golden empire. A jealous Spanish official in Panama falsely charged him with treason or disloyalty to the government and had him beheaded.</w:t>
      </w:r>
    </w:p>
    <w:p w:rsidR="00E30444" w:rsidRDefault="00A82969" w:rsidP="00A829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E30444">
        <w:rPr>
          <w:sz w:val="24"/>
          <w:szCs w:val="24"/>
        </w:rPr>
        <w:t xml:space="preserve">rancisco Pizarro, a </w:t>
      </w:r>
      <w:r>
        <w:rPr>
          <w:sz w:val="24"/>
          <w:szCs w:val="24"/>
        </w:rPr>
        <w:t xml:space="preserve">conquistador </w:t>
      </w:r>
      <w:r w:rsidR="00E30444">
        <w:rPr>
          <w:sz w:val="24"/>
          <w:szCs w:val="24"/>
        </w:rPr>
        <w:t>marched with Balboa, took up Balboa’s search for gold and became a wealthy landowner.</w:t>
      </w:r>
    </w:p>
    <w:p w:rsidR="00E30444" w:rsidRDefault="00E30444" w:rsidP="00A829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Inca could do nothing to stop the spread of smallpox nor scare away Pizarro and his men. He raided the Incan storehouses and fired guns at the villagers.</w:t>
      </w:r>
    </w:p>
    <w:p w:rsidR="00A82969" w:rsidRPr="00A82969" w:rsidRDefault="00E30444" w:rsidP="00A829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Pizarro had spent more than 30 years fighting the Incan people. He defeated the Incans by capturing their emperor, Atahualpa. </w:t>
      </w:r>
      <w:bookmarkStart w:id="0" w:name="_GoBack"/>
      <w:bookmarkEnd w:id="0"/>
    </w:p>
    <w:sectPr w:rsidR="00A82969" w:rsidRPr="00A82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077A1"/>
    <w:multiLevelType w:val="hybridMultilevel"/>
    <w:tmpl w:val="46EC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46A3E"/>
    <w:multiLevelType w:val="hybridMultilevel"/>
    <w:tmpl w:val="97B0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69"/>
    <w:rsid w:val="00A82969"/>
    <w:rsid w:val="00AF3EAA"/>
    <w:rsid w:val="00E3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81F9F-20CF-4444-95F1-985DDADE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2</cp:revision>
  <dcterms:created xsi:type="dcterms:W3CDTF">2013-12-10T16:09:00Z</dcterms:created>
  <dcterms:modified xsi:type="dcterms:W3CDTF">2018-11-07T20:37:00Z</dcterms:modified>
</cp:coreProperties>
</file>